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F4" w:rsidRDefault="00921DF4" w:rsidP="00921DF4">
      <w:pPr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921DF4">
        <w:rPr>
          <w:rFonts w:ascii="Times New Roman" w:hAnsi="Times New Roman"/>
          <w:bCs/>
          <w:sz w:val="28"/>
          <w:szCs w:val="28"/>
        </w:rPr>
        <w:t>Osnovna</w:t>
      </w:r>
      <w:proofErr w:type="spellEnd"/>
      <w:r w:rsidRPr="00921D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21DF4">
        <w:rPr>
          <w:rFonts w:ascii="Times New Roman" w:hAnsi="Times New Roman"/>
          <w:bCs/>
          <w:sz w:val="28"/>
          <w:szCs w:val="28"/>
        </w:rPr>
        <w:t>škola</w:t>
      </w:r>
      <w:proofErr w:type="spellEnd"/>
      <w:r w:rsidRPr="00921D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Pr="00921DF4">
        <w:rPr>
          <w:rFonts w:ascii="Times New Roman" w:hAnsi="Times New Roman"/>
          <w:bCs/>
          <w:sz w:val="28"/>
          <w:szCs w:val="28"/>
        </w:rPr>
        <w:t>Trpanj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" </w:t>
      </w:r>
      <w:proofErr w:type="spellStart"/>
      <w:r w:rsidRPr="00BF48CB">
        <w:rPr>
          <w:rFonts w:asciiTheme="minorHAnsi" w:hAnsiTheme="minorHAnsi" w:cstheme="minorHAnsi"/>
          <w:bCs/>
          <w:sz w:val="28"/>
          <w:szCs w:val="28"/>
        </w:rPr>
        <w:t>Trpanj</w:t>
      </w:r>
      <w:proofErr w:type="spellEnd"/>
    </w:p>
    <w:p w:rsidR="00921DF4" w:rsidRPr="00921DF4" w:rsidRDefault="00921DF4" w:rsidP="00921DF4">
      <w:pPr>
        <w:spacing w:after="0" w:line="360" w:lineRule="auto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</w:t>
      </w:r>
      <w:r w:rsidRPr="00921DF4">
        <w:rPr>
          <w:rFonts w:ascii="Times New Roman" w:hAnsi="Times New Roman"/>
          <w:bCs/>
          <w:sz w:val="24"/>
          <w:szCs w:val="24"/>
        </w:rPr>
        <w:t>astavnik</w:t>
      </w:r>
      <w:proofErr w:type="spellEnd"/>
      <w:r w:rsidRPr="00921DF4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921DF4">
        <w:rPr>
          <w:rFonts w:ascii="Times New Roman" w:hAnsi="Times New Roman"/>
          <w:bCs/>
          <w:sz w:val="24"/>
          <w:szCs w:val="24"/>
        </w:rPr>
        <w:t>Stjepan</w:t>
      </w:r>
      <w:proofErr w:type="spellEnd"/>
      <w:r w:rsidRPr="00921D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21DF4">
        <w:rPr>
          <w:rFonts w:ascii="Times New Roman" w:hAnsi="Times New Roman"/>
          <w:bCs/>
          <w:sz w:val="24"/>
          <w:szCs w:val="24"/>
        </w:rPr>
        <w:t>Bačić</w:t>
      </w:r>
      <w:proofErr w:type="spellEnd"/>
      <w:r w:rsidRPr="00921DF4">
        <w:rPr>
          <w:rFonts w:ascii="Times New Roman" w:hAnsi="Times New Roman"/>
          <w:bCs/>
          <w:sz w:val="24"/>
          <w:szCs w:val="24"/>
        </w:rPr>
        <w:t>, mag. hist./</w:t>
      </w:r>
      <w:proofErr w:type="spellStart"/>
      <w:r w:rsidRPr="00921DF4">
        <w:rPr>
          <w:rFonts w:ascii="Times New Roman" w:hAnsi="Times New Roman"/>
          <w:bCs/>
          <w:sz w:val="24"/>
          <w:szCs w:val="24"/>
        </w:rPr>
        <w:t>geogr</w:t>
      </w:r>
      <w:proofErr w:type="spellEnd"/>
      <w:r w:rsidRPr="00921DF4">
        <w:rPr>
          <w:rFonts w:ascii="Times New Roman" w:hAnsi="Times New Roman"/>
          <w:bCs/>
          <w:sz w:val="24"/>
          <w:szCs w:val="24"/>
        </w:rPr>
        <w:t>.</w:t>
      </w:r>
    </w:p>
    <w:p w:rsidR="00921DF4" w:rsidRPr="00EF4A46" w:rsidRDefault="00EF4A46" w:rsidP="00EF4A46">
      <w:pPr>
        <w:spacing w:after="0" w:line="360" w:lineRule="auto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Školska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godina</w:t>
      </w:r>
      <w:proofErr w:type="spellEnd"/>
      <w:r>
        <w:rPr>
          <w:rFonts w:ascii="Times New Roman" w:hAnsi="Times New Roman"/>
          <w:bCs/>
          <w:sz w:val="24"/>
          <w:szCs w:val="24"/>
        </w:rPr>
        <w:t>: 2014</w:t>
      </w:r>
      <w:proofErr w:type="gramStart"/>
      <w:r>
        <w:rPr>
          <w:rFonts w:ascii="Times New Roman" w:hAnsi="Times New Roman"/>
          <w:bCs/>
          <w:sz w:val="24"/>
          <w:szCs w:val="24"/>
        </w:rPr>
        <w:t>./</w:t>
      </w:r>
      <w:proofErr w:type="gramEnd"/>
      <w:r>
        <w:rPr>
          <w:rFonts w:ascii="Times New Roman" w:hAnsi="Times New Roman"/>
          <w:bCs/>
          <w:sz w:val="24"/>
          <w:szCs w:val="24"/>
        </w:rPr>
        <w:t>2015.</w:t>
      </w:r>
    </w:p>
    <w:p w:rsidR="007C2B84" w:rsidRPr="00921DF4" w:rsidRDefault="007C2B84" w:rsidP="00D42C97">
      <w:pPr>
        <w:spacing w:after="0" w:line="360" w:lineRule="auto"/>
        <w:jc w:val="center"/>
        <w:outlineLvl w:val="1"/>
        <w:rPr>
          <w:rFonts w:ascii="Berlin Sans FB Demi" w:hAnsi="Berlin Sans FB Demi"/>
          <w:b/>
          <w:bCs/>
          <w:sz w:val="40"/>
          <w:szCs w:val="40"/>
          <w:u w:val="double"/>
        </w:rPr>
      </w:pPr>
      <w:proofErr w:type="spellStart"/>
      <w:proofErr w:type="gramStart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>K</w:t>
      </w:r>
      <w:r w:rsidR="00BE7C51" w:rsidRPr="00921DF4">
        <w:rPr>
          <w:rFonts w:ascii="Berlin Sans FB Demi" w:hAnsi="Berlin Sans FB Demi"/>
          <w:b/>
          <w:bCs/>
          <w:sz w:val="40"/>
          <w:szCs w:val="40"/>
          <w:u w:val="double"/>
        </w:rPr>
        <w:t>riteriji</w:t>
      </w:r>
      <w:proofErr w:type="spellEnd"/>
      <w:r w:rsidR="00BE7C51" w:rsidRPr="00921DF4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  </w:t>
      </w:r>
      <w:proofErr w:type="spellStart"/>
      <w:r w:rsidR="00BE7C51" w:rsidRPr="00921DF4">
        <w:rPr>
          <w:rFonts w:ascii="Berlin Sans FB Demi" w:hAnsi="Berlin Sans FB Demi"/>
          <w:b/>
          <w:bCs/>
          <w:sz w:val="40"/>
          <w:szCs w:val="40"/>
          <w:u w:val="double"/>
        </w:rPr>
        <w:t>oc</w:t>
      </w:r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>jenjivanja</w:t>
      </w:r>
      <w:proofErr w:type="spellEnd"/>
      <w:proofErr w:type="gramEnd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 </w:t>
      </w:r>
      <w:proofErr w:type="spellStart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>znanja</w:t>
      </w:r>
      <w:proofErr w:type="spellEnd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, </w:t>
      </w:r>
      <w:proofErr w:type="spellStart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>sposobnosti</w:t>
      </w:r>
      <w:proofErr w:type="spellEnd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 </w:t>
      </w:r>
      <w:proofErr w:type="spellStart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>i</w:t>
      </w:r>
      <w:proofErr w:type="spellEnd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 </w:t>
      </w:r>
      <w:proofErr w:type="spellStart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>vještina</w:t>
      </w:r>
      <w:proofErr w:type="spellEnd"/>
      <w:r w:rsidRPr="00921DF4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 </w:t>
      </w:r>
      <w:proofErr w:type="spellStart"/>
      <w:r w:rsidR="00724EDB">
        <w:rPr>
          <w:rFonts w:ascii="Berlin Sans FB Demi" w:hAnsi="Berlin Sans FB Demi"/>
          <w:b/>
          <w:bCs/>
          <w:sz w:val="40"/>
          <w:szCs w:val="40"/>
          <w:u w:val="double"/>
        </w:rPr>
        <w:t>iz</w:t>
      </w:r>
      <w:proofErr w:type="spellEnd"/>
      <w:r w:rsidR="00724EDB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 </w:t>
      </w:r>
      <w:proofErr w:type="spellStart"/>
      <w:r w:rsidR="00724EDB">
        <w:rPr>
          <w:rFonts w:ascii="Berlin Sans FB Demi" w:hAnsi="Berlin Sans FB Demi"/>
          <w:b/>
          <w:bCs/>
          <w:sz w:val="40"/>
          <w:szCs w:val="40"/>
          <w:u w:val="double"/>
        </w:rPr>
        <w:t>nastavnog</w:t>
      </w:r>
      <w:proofErr w:type="spellEnd"/>
      <w:r w:rsidR="00724EDB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 </w:t>
      </w:r>
      <w:proofErr w:type="spellStart"/>
      <w:r w:rsidR="00724EDB">
        <w:rPr>
          <w:rFonts w:ascii="Berlin Sans FB Demi" w:hAnsi="Berlin Sans FB Demi"/>
          <w:b/>
          <w:bCs/>
          <w:sz w:val="40"/>
          <w:szCs w:val="40"/>
          <w:u w:val="double"/>
        </w:rPr>
        <w:t>predmeta</w:t>
      </w:r>
      <w:proofErr w:type="spellEnd"/>
      <w:r w:rsidR="00724EDB">
        <w:rPr>
          <w:rFonts w:ascii="Berlin Sans FB Demi" w:hAnsi="Berlin Sans FB Demi"/>
          <w:b/>
          <w:bCs/>
          <w:sz w:val="40"/>
          <w:szCs w:val="40"/>
          <w:u w:val="double"/>
        </w:rPr>
        <w:t xml:space="preserve"> </w:t>
      </w:r>
      <w:proofErr w:type="spellStart"/>
      <w:r w:rsidR="00724EDB">
        <w:rPr>
          <w:rFonts w:ascii="Berlin Sans FB Demi" w:hAnsi="Berlin Sans FB Demi"/>
          <w:b/>
          <w:bCs/>
          <w:sz w:val="40"/>
          <w:szCs w:val="40"/>
          <w:u w:val="double"/>
        </w:rPr>
        <w:t>geografija</w:t>
      </w:r>
      <w:proofErr w:type="spellEnd"/>
    </w:p>
    <w:tbl>
      <w:tblPr>
        <w:tblpPr w:leftFromText="180" w:rightFromText="180" w:vertAnchor="text" w:horzAnchor="margin" w:tblpXSpec="center" w:tblpY="1180"/>
        <w:tblW w:w="96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2235"/>
        <w:gridCol w:w="7371"/>
      </w:tblGrid>
      <w:tr w:rsidR="007C2B84" w:rsidRPr="00377EB9">
        <w:trPr>
          <w:trHeight w:val="303"/>
        </w:trPr>
        <w:tc>
          <w:tcPr>
            <w:tcW w:w="2235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7C2B84" w:rsidRPr="00377EB9" w:rsidRDefault="007C2B84" w:rsidP="00377E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40"/>
                <w:szCs w:val="40"/>
                <w:u w:val="single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hr-HR"/>
              </w:rPr>
              <w:t>OCJENA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BACC6"/>
          </w:tcPr>
          <w:p w:rsidR="007C2B84" w:rsidRPr="00377EB9" w:rsidRDefault="007C2B84" w:rsidP="00377E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40"/>
                <w:szCs w:val="40"/>
                <w:u w:val="single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hr-HR"/>
              </w:rPr>
              <w:t>OCJENJIVAČKI KRITERIJ</w:t>
            </w:r>
          </w:p>
        </w:tc>
      </w:tr>
      <w:tr w:rsidR="007C2B84" w:rsidRPr="00377EB9">
        <w:trPr>
          <w:trHeight w:val="1470"/>
        </w:trPr>
        <w:tc>
          <w:tcPr>
            <w:tcW w:w="223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  <w:t>ODLIČAN</w:t>
            </w: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  <w:t>( 5 )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</w:tcPr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Učenika/</w:t>
            </w:r>
            <w:proofErr w:type="spellStart"/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ca</w:t>
            </w:r>
            <w:proofErr w:type="spellEnd"/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ključne pojmove usvojio/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la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u potpunosti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nastavno gradivo razumije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vrlo brzo i točno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dokazuje, povezuje i obrazlaže vrlo temeljito, logično i argumentirano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znanje primjenjuje vrlo brzo, prikladno, samostalno i točno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samostalno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izvodi zaključke i uočava uzročno-posljedične veze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uvijek spreman/a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iskazati znanje, sposobnosti i vještine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odgovoran/a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prema radu, učenicima/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cama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 učitelju/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ici</w:t>
            </w:r>
            <w:proofErr w:type="spellEnd"/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pokazuje volju i želju za stjecanjem novih znanja, sposobnosti i vještina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posjeduje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izrazito iznadprosječna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znanja, sposobnosti i vještine</w:t>
            </w:r>
          </w:p>
        </w:tc>
      </w:tr>
      <w:tr w:rsidR="007C2B84" w:rsidRPr="00377EB9">
        <w:trPr>
          <w:trHeight w:val="1486"/>
        </w:trPr>
        <w:tc>
          <w:tcPr>
            <w:tcW w:w="2235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  <w:t>VRLO</w:t>
            </w: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  <w:t>DOBAR</w:t>
            </w: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  <w:t>(4)</w:t>
            </w:r>
          </w:p>
        </w:tc>
        <w:tc>
          <w:tcPr>
            <w:tcW w:w="7371" w:type="dxa"/>
            <w:shd w:val="clear" w:color="auto" w:fill="D2EAF1"/>
          </w:tcPr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Učenika/</w:t>
            </w:r>
            <w:proofErr w:type="spellStart"/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ca</w:t>
            </w:r>
            <w:proofErr w:type="spellEnd"/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ključne pojmove usvojio/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la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gotovo u potpunosti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nastavno gradivo razumije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brzo i točno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dokazuje, povezuje i obrazlaže temeljito, logično i argumentirano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znanje primjenjuje prilično brzo, prikladno, samostalno i točno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zaključke i uzročno-posljedične veze</w:t>
            </w:r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377EB9"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  <w:t xml:space="preserve">obrazlaže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naučenim primjerima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gotovo uvijek spreman/a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iskazati znanje, sposobnosti i vještine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odgovoran/a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prema radu, učenicima/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cama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 učitelju/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ici</w:t>
            </w:r>
            <w:proofErr w:type="spellEnd"/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pokazuje volju i želju za stjecanjem novih znanja, sposobnosti i vještina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posjeduje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 xml:space="preserve"> iznadprosječne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znanja, sposobnosti i vještine</w:t>
            </w:r>
          </w:p>
        </w:tc>
      </w:tr>
      <w:tr w:rsidR="007C2B84" w:rsidRPr="00377EB9">
        <w:trPr>
          <w:trHeight w:val="1757"/>
        </w:trPr>
        <w:tc>
          <w:tcPr>
            <w:tcW w:w="223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  <w:t>DOBAR</w:t>
            </w: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val="hr-HR"/>
              </w:rPr>
              <w:t>( 3 )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</w:tcPr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Učenika/</w:t>
            </w:r>
            <w:proofErr w:type="spellStart"/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ca</w:t>
            </w:r>
            <w:proofErr w:type="spellEnd"/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ključne pojmove usvojio/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la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najvećim dijelom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nastavno gradivo razumije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gotovo uvijek brzo i točno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dobro dokazuje, povezuje i obrazlaže 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znanje primjenjuje prikladno, ali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uz pogreške i pomoć učitelja/ice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zaključke i uzročno-posljedične veze</w:t>
            </w:r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ne objašnjava u potpunosti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ponekad nespreman/a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iskazati znanje, sposobnosti i vještine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odgovoran/a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prema radu, učenicima/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cama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 učitelju/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ici</w:t>
            </w:r>
            <w:proofErr w:type="spellEnd"/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pokazuje volju i želju za stjecanjem novih znanja, sposobnosti i vještina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posjeduje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prosječna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znanja, sposobnosti i vještine</w:t>
            </w:r>
          </w:p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C2B84" w:rsidRPr="00377EB9">
        <w:trPr>
          <w:trHeight w:val="1773"/>
        </w:trPr>
        <w:tc>
          <w:tcPr>
            <w:tcW w:w="2235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  <w:lang w:val="hr-HR"/>
              </w:rPr>
              <w:t>DOVOLJAN</w:t>
            </w: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  <w:lang w:val="hr-HR"/>
              </w:rPr>
              <w:t>( 2 )</w:t>
            </w:r>
          </w:p>
        </w:tc>
        <w:tc>
          <w:tcPr>
            <w:tcW w:w="7371" w:type="dxa"/>
            <w:shd w:val="clear" w:color="auto" w:fill="D2EAF1"/>
          </w:tcPr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Učenika/</w:t>
            </w:r>
            <w:proofErr w:type="spellStart"/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ca</w:t>
            </w:r>
            <w:proofErr w:type="spellEnd"/>
            <w:r w:rsidRPr="00377EB9">
              <w:rPr>
                <w:rFonts w:ascii="Times New Roman" w:hAnsi="Times New Roman"/>
                <w:sz w:val="24"/>
                <w:szCs w:val="24"/>
                <w:lang w:val="hr-HR"/>
              </w:rPr>
              <w:t>: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ključne pojmove usvojio/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la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polovično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nastavno gradivo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ne razumije u potpunosti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pri dokazivanju, povezivanju i obrazlaganju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 xml:space="preserve">nailazi na veće probleme 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znanje ne primjenjuje uvijek prikladno i točno, ali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uz pomoć učitelja/ice dolazi do dovoljnih rezultata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zaključke i uzročno-posljedične ne donosi samostalno te ima problema kod obrazlaganja naučenih primjera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duže razdoblje nespreman/a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iskazati znanje, sposobnosti i vještine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gotovo uvijek odgovoran/a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prema radu, učenicima/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cama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 učitelju/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ici</w:t>
            </w:r>
            <w:proofErr w:type="spellEnd"/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ponekad ne pokazuje volju i želju za stjecanjem novih znanja, sposobnosti i vještina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posjeduje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ispodprosječna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znanja, sposobnosti i vještine</w:t>
            </w:r>
          </w:p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C2B84" w:rsidRPr="00377EB9">
        <w:trPr>
          <w:trHeight w:val="1470"/>
        </w:trPr>
        <w:tc>
          <w:tcPr>
            <w:tcW w:w="2235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  <w:lang w:val="hr-HR"/>
              </w:rPr>
            </w:pP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hr-HR"/>
              </w:rPr>
              <w:t>NEDOVOLJAN</w:t>
            </w:r>
          </w:p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u w:val="single"/>
                <w:lang w:val="hr-HR"/>
              </w:rPr>
              <w:t>( 1 )</w:t>
            </w:r>
          </w:p>
        </w:tc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</w:tcPr>
          <w:p w:rsidR="007C2B84" w:rsidRPr="00377EB9" w:rsidRDefault="007C2B84" w:rsidP="00377E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Učenik/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ca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: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nije usvojio/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la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 xml:space="preserve"> ključne pojmove 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nastavno gradivo ne razumije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rijetko spreman/a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dokazivati, povezivati i obrazlagati 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znanje ne primjenjuje prikladno i točno te uz pomoć učitelja/ice ne dolazi do dovoljnih rezultata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zaključke i uzročno-posljedične ne donosi samostalno te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ima većih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problema kod obrazlaganja naučenih primjera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gotovo nikad spreman/a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iskazati znanje, sposobnosti i vještine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neodgovoran/a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prema radu, učenicima/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cama</w:t>
            </w:r>
            <w:proofErr w:type="spellEnd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i učitelju/</w:t>
            </w:r>
            <w:proofErr w:type="spellStart"/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ici</w:t>
            </w:r>
            <w:proofErr w:type="spellEnd"/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ne pokazuje volju i želju za stjecanjem novih znanja, sposobnosti i vještina</w:t>
            </w:r>
          </w:p>
          <w:p w:rsidR="007C2B84" w:rsidRPr="00377EB9" w:rsidRDefault="007C2B84" w:rsidP="00377EB9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posjeduje 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hr-HR"/>
              </w:rPr>
              <w:t>izrazito ispodprosječna</w:t>
            </w:r>
            <w:r w:rsidRPr="00377EB9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 znanja, sposobnosti i vještine</w:t>
            </w:r>
          </w:p>
        </w:tc>
      </w:tr>
    </w:tbl>
    <w:p w:rsidR="007C2B84" w:rsidRDefault="007C2B84">
      <w:pPr>
        <w:rPr>
          <w:lang w:val="hr-HR"/>
        </w:rPr>
      </w:pPr>
    </w:p>
    <w:p w:rsidR="007C2B84" w:rsidRDefault="007C2B84">
      <w:pPr>
        <w:rPr>
          <w:lang w:val="hr-HR"/>
        </w:rPr>
      </w:pPr>
    </w:p>
    <w:p w:rsidR="007C2B84" w:rsidRDefault="007C2B84">
      <w:pPr>
        <w:rPr>
          <w:lang w:val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1780"/>
        <w:gridCol w:w="1780"/>
        <w:gridCol w:w="1780"/>
        <w:gridCol w:w="1780"/>
        <w:gridCol w:w="1781"/>
        <w:gridCol w:w="1781"/>
      </w:tblGrid>
      <w:tr w:rsidR="007C2B84" w:rsidRPr="00377EB9"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2B84" w:rsidRPr="00377EB9" w:rsidRDefault="007C2B84" w:rsidP="00377E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Cs/>
                <w:color w:val="000000"/>
                <w:lang w:val="hr-HR"/>
              </w:rPr>
              <w:t>Znanja, sposobnosti i vještine</w:t>
            </w:r>
          </w:p>
        </w:tc>
        <w:tc>
          <w:tcPr>
            <w:tcW w:w="1780" w:type="dxa"/>
            <w:shd w:val="clear" w:color="auto" w:fill="EDF2F8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  <w:t>Izrazito iznadprosječna</w:t>
            </w:r>
          </w:p>
        </w:tc>
        <w:tc>
          <w:tcPr>
            <w:tcW w:w="1780" w:type="dxa"/>
            <w:shd w:val="clear" w:color="auto" w:fill="EDF2F8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  <w:t>Iznadprosječna</w:t>
            </w:r>
          </w:p>
        </w:tc>
        <w:tc>
          <w:tcPr>
            <w:tcW w:w="1780" w:type="dxa"/>
            <w:shd w:val="clear" w:color="auto" w:fill="EDF2F8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  <w:t>Prosječna</w:t>
            </w:r>
          </w:p>
        </w:tc>
        <w:tc>
          <w:tcPr>
            <w:tcW w:w="1781" w:type="dxa"/>
            <w:shd w:val="clear" w:color="auto" w:fill="EDF2F8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  <w:t>Ispodprosječna</w:t>
            </w:r>
          </w:p>
        </w:tc>
        <w:tc>
          <w:tcPr>
            <w:tcW w:w="1781" w:type="dxa"/>
            <w:shd w:val="clear" w:color="auto" w:fill="EDF2F8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  <w:t>Izrazito ispodprosječna</w:t>
            </w:r>
          </w:p>
        </w:tc>
      </w:tr>
      <w:tr w:rsidR="007C2B84" w:rsidRPr="00377EB9">
        <w:tc>
          <w:tcPr>
            <w:tcW w:w="17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C2B84" w:rsidRPr="00377EB9" w:rsidRDefault="007C2B84" w:rsidP="00377EB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Cs/>
                <w:color w:val="000000"/>
                <w:lang w:val="hr-HR"/>
              </w:rPr>
              <w:t>Ocjena</w:t>
            </w:r>
          </w:p>
        </w:tc>
        <w:tc>
          <w:tcPr>
            <w:tcW w:w="17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Odličan</w:t>
            </w:r>
          </w:p>
        </w:tc>
        <w:tc>
          <w:tcPr>
            <w:tcW w:w="17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Vrlo dobar</w:t>
            </w:r>
          </w:p>
        </w:tc>
        <w:tc>
          <w:tcPr>
            <w:tcW w:w="17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Dobar</w:t>
            </w:r>
          </w:p>
        </w:tc>
        <w:tc>
          <w:tcPr>
            <w:tcW w:w="1781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Dovoljan</w:t>
            </w:r>
          </w:p>
        </w:tc>
        <w:tc>
          <w:tcPr>
            <w:tcW w:w="1781" w:type="dxa"/>
            <w:tcBorders>
              <w:left w:val="single" w:sz="6" w:space="0" w:color="4F81BD"/>
            </w:tcBorders>
            <w:shd w:val="clear" w:color="auto" w:fill="A7BFD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Nedovoljan</w:t>
            </w:r>
          </w:p>
        </w:tc>
      </w:tr>
      <w:tr w:rsidR="007C2B84" w:rsidRPr="00377EB9">
        <w:tc>
          <w:tcPr>
            <w:tcW w:w="17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lang w:val="hr-HR"/>
              </w:rPr>
            </w:pPr>
          </w:p>
        </w:tc>
        <w:tc>
          <w:tcPr>
            <w:tcW w:w="1780" w:type="dxa"/>
            <w:shd w:val="clear" w:color="auto" w:fill="D3DFE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5</w:t>
            </w:r>
          </w:p>
        </w:tc>
        <w:tc>
          <w:tcPr>
            <w:tcW w:w="1780" w:type="dxa"/>
            <w:shd w:val="clear" w:color="auto" w:fill="D3DFE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4</w:t>
            </w:r>
          </w:p>
        </w:tc>
        <w:tc>
          <w:tcPr>
            <w:tcW w:w="1780" w:type="dxa"/>
            <w:shd w:val="clear" w:color="auto" w:fill="D3DFE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3</w:t>
            </w:r>
          </w:p>
        </w:tc>
        <w:tc>
          <w:tcPr>
            <w:tcW w:w="1781" w:type="dxa"/>
            <w:shd w:val="clear" w:color="auto" w:fill="D3DFE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2</w:t>
            </w:r>
          </w:p>
        </w:tc>
        <w:tc>
          <w:tcPr>
            <w:tcW w:w="1781" w:type="dxa"/>
            <w:shd w:val="clear" w:color="auto" w:fill="D3DFEE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color w:val="000000"/>
                <w:lang w:val="hr-HR"/>
              </w:rPr>
              <w:t>1</w:t>
            </w:r>
          </w:p>
        </w:tc>
      </w:tr>
    </w:tbl>
    <w:p w:rsidR="007C2B84" w:rsidRPr="008B0F2F" w:rsidRDefault="007C2B84" w:rsidP="00D42C97">
      <w:pPr>
        <w:jc w:val="center"/>
        <w:rPr>
          <w:b/>
          <w:sz w:val="28"/>
          <w:szCs w:val="28"/>
          <w:lang w:val="hr-HR"/>
        </w:rPr>
      </w:pPr>
    </w:p>
    <w:p w:rsidR="007C2B84" w:rsidRPr="008B0F2F" w:rsidRDefault="00BE7C51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Kriteriji za (kratke) pisa</w:t>
      </w:r>
      <w:r w:rsidR="007C2B84" w:rsidRPr="008B0F2F">
        <w:rPr>
          <w:b/>
          <w:sz w:val="28"/>
          <w:szCs w:val="28"/>
          <w:lang w:val="hr-HR"/>
        </w:rPr>
        <w:t xml:space="preserve">ne </w:t>
      </w:r>
      <w:r>
        <w:rPr>
          <w:b/>
          <w:sz w:val="28"/>
          <w:szCs w:val="28"/>
          <w:lang w:val="hr-HR"/>
        </w:rPr>
        <w:t>provjere</w:t>
      </w:r>
      <w:r w:rsidR="007C2B84" w:rsidRPr="008B0F2F">
        <w:rPr>
          <w:b/>
          <w:sz w:val="28"/>
          <w:szCs w:val="28"/>
          <w:lang w:val="hr-HR"/>
        </w:rPr>
        <w:t xml:space="preserve"> znanja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2136"/>
        <w:gridCol w:w="2136"/>
        <w:gridCol w:w="2136"/>
        <w:gridCol w:w="2137"/>
        <w:gridCol w:w="2137"/>
      </w:tblGrid>
      <w:tr w:rsidR="007C2B84" w:rsidRPr="00377EB9">
        <w:tc>
          <w:tcPr>
            <w:tcW w:w="2136" w:type="dxa"/>
            <w:tcBorders>
              <w:bottom w:val="single" w:sz="18" w:space="0" w:color="9BBB59"/>
            </w:tcBorders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hr-HR"/>
              </w:rPr>
            </w:pPr>
            <w:r w:rsidRPr="00377EB9">
              <w:rPr>
                <w:rFonts w:ascii="Cambria" w:eastAsia="Times New Roman" w:hAnsi="Cambria"/>
                <w:bCs/>
                <w:lang w:val="hr-HR"/>
              </w:rPr>
              <w:t>Nedovoljan (1)</w:t>
            </w:r>
          </w:p>
        </w:tc>
        <w:tc>
          <w:tcPr>
            <w:tcW w:w="2136" w:type="dxa"/>
            <w:tcBorders>
              <w:bottom w:val="single" w:sz="18" w:space="0" w:color="9BBB59"/>
            </w:tcBorders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hr-HR"/>
              </w:rPr>
            </w:pPr>
            <w:r w:rsidRPr="00377EB9">
              <w:rPr>
                <w:rFonts w:ascii="Cambria" w:eastAsia="Times New Roman" w:hAnsi="Cambria"/>
                <w:bCs/>
                <w:lang w:val="hr-HR"/>
              </w:rPr>
              <w:t>Dovoljan (2)</w:t>
            </w:r>
          </w:p>
        </w:tc>
        <w:tc>
          <w:tcPr>
            <w:tcW w:w="2136" w:type="dxa"/>
            <w:tcBorders>
              <w:bottom w:val="single" w:sz="18" w:space="0" w:color="9BBB59"/>
            </w:tcBorders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hr-HR"/>
              </w:rPr>
            </w:pPr>
            <w:r w:rsidRPr="00377EB9">
              <w:rPr>
                <w:rFonts w:ascii="Cambria" w:eastAsia="Times New Roman" w:hAnsi="Cambria"/>
                <w:bCs/>
                <w:lang w:val="hr-HR"/>
              </w:rPr>
              <w:t>Dobar (3)</w:t>
            </w:r>
          </w:p>
        </w:tc>
        <w:tc>
          <w:tcPr>
            <w:tcW w:w="2137" w:type="dxa"/>
            <w:tcBorders>
              <w:bottom w:val="single" w:sz="18" w:space="0" w:color="9BBB59"/>
            </w:tcBorders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hr-HR"/>
              </w:rPr>
            </w:pPr>
            <w:r w:rsidRPr="00377EB9">
              <w:rPr>
                <w:rFonts w:ascii="Cambria" w:eastAsia="Times New Roman" w:hAnsi="Cambria"/>
                <w:bCs/>
                <w:lang w:val="hr-HR"/>
              </w:rPr>
              <w:t>Vrlo dobar (4)</w:t>
            </w:r>
          </w:p>
        </w:tc>
        <w:tc>
          <w:tcPr>
            <w:tcW w:w="2137" w:type="dxa"/>
            <w:tcBorders>
              <w:bottom w:val="single" w:sz="18" w:space="0" w:color="9BBB59"/>
            </w:tcBorders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hr-HR"/>
              </w:rPr>
            </w:pPr>
            <w:r w:rsidRPr="00377EB9">
              <w:rPr>
                <w:rFonts w:ascii="Cambria" w:eastAsia="Times New Roman" w:hAnsi="Cambria"/>
                <w:bCs/>
                <w:lang w:val="hr-HR"/>
              </w:rPr>
              <w:t>Odličan (5)</w:t>
            </w:r>
          </w:p>
        </w:tc>
      </w:tr>
      <w:tr w:rsidR="007C2B84" w:rsidRPr="00377EB9">
        <w:tc>
          <w:tcPr>
            <w:tcW w:w="2136" w:type="dxa"/>
            <w:shd w:val="clear" w:color="auto" w:fill="E6EED5"/>
          </w:tcPr>
          <w:p w:rsidR="007C2B84" w:rsidRPr="00377EB9" w:rsidRDefault="007C2B84" w:rsidP="00377EB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377EB9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0-49%</w:t>
            </w:r>
          </w:p>
        </w:tc>
        <w:tc>
          <w:tcPr>
            <w:tcW w:w="2136" w:type="dxa"/>
            <w:shd w:val="clear" w:color="auto" w:fill="E6EED5"/>
          </w:tcPr>
          <w:p w:rsidR="007C2B84" w:rsidRPr="00377EB9" w:rsidRDefault="00376961" w:rsidP="00377EB9">
            <w:pPr>
              <w:spacing w:after="0" w:line="240" w:lineRule="auto"/>
              <w:jc w:val="center"/>
              <w:rPr>
                <w:rFonts w:eastAsia="Times New Roman"/>
                <w:b/>
                <w:lang w:val="hr-HR"/>
              </w:rPr>
            </w:pPr>
            <w:r>
              <w:rPr>
                <w:rFonts w:eastAsia="Times New Roman"/>
                <w:b/>
                <w:lang w:val="hr-HR"/>
              </w:rPr>
              <w:t>50-60</w:t>
            </w:r>
            <w:r w:rsidR="007C2B84" w:rsidRPr="00377EB9">
              <w:rPr>
                <w:rFonts w:eastAsia="Times New Roman"/>
                <w:b/>
                <w:lang w:val="hr-HR"/>
              </w:rPr>
              <w:t xml:space="preserve"> %</w:t>
            </w:r>
          </w:p>
        </w:tc>
        <w:tc>
          <w:tcPr>
            <w:tcW w:w="2136" w:type="dxa"/>
            <w:shd w:val="clear" w:color="auto" w:fill="E6EED5"/>
          </w:tcPr>
          <w:p w:rsidR="007C2B84" w:rsidRPr="00377EB9" w:rsidRDefault="00376961" w:rsidP="00377EB9">
            <w:pPr>
              <w:spacing w:after="0" w:line="240" w:lineRule="auto"/>
              <w:jc w:val="center"/>
              <w:rPr>
                <w:rFonts w:eastAsia="Times New Roman"/>
                <w:b/>
                <w:lang w:val="hr-HR"/>
              </w:rPr>
            </w:pPr>
            <w:r>
              <w:rPr>
                <w:rFonts w:eastAsia="Times New Roman"/>
                <w:b/>
                <w:lang w:val="hr-HR"/>
              </w:rPr>
              <w:t>61-79</w:t>
            </w:r>
            <w:r w:rsidR="007C2B84" w:rsidRPr="00377EB9">
              <w:rPr>
                <w:rFonts w:eastAsia="Times New Roman"/>
                <w:b/>
                <w:lang w:val="hr-HR"/>
              </w:rPr>
              <w:t>%</w:t>
            </w:r>
          </w:p>
        </w:tc>
        <w:tc>
          <w:tcPr>
            <w:tcW w:w="2137" w:type="dxa"/>
            <w:shd w:val="clear" w:color="auto" w:fill="E6EED5"/>
          </w:tcPr>
          <w:p w:rsidR="007C2B84" w:rsidRPr="00377EB9" w:rsidRDefault="00376961" w:rsidP="00377EB9">
            <w:pPr>
              <w:spacing w:after="0" w:line="240" w:lineRule="auto"/>
              <w:jc w:val="center"/>
              <w:rPr>
                <w:rFonts w:eastAsia="Times New Roman"/>
                <w:b/>
                <w:lang w:val="hr-HR"/>
              </w:rPr>
            </w:pPr>
            <w:r>
              <w:rPr>
                <w:rFonts w:eastAsia="Times New Roman"/>
                <w:b/>
                <w:lang w:val="hr-HR"/>
              </w:rPr>
              <w:t>80-90</w:t>
            </w:r>
            <w:r w:rsidR="007C2B84" w:rsidRPr="00377EB9">
              <w:rPr>
                <w:rFonts w:eastAsia="Times New Roman"/>
                <w:b/>
                <w:lang w:val="hr-HR"/>
              </w:rPr>
              <w:t>%</w:t>
            </w:r>
          </w:p>
        </w:tc>
        <w:tc>
          <w:tcPr>
            <w:tcW w:w="2137" w:type="dxa"/>
            <w:shd w:val="clear" w:color="auto" w:fill="E6EED5"/>
          </w:tcPr>
          <w:p w:rsidR="007C2B84" w:rsidRPr="00377EB9" w:rsidRDefault="00376961" w:rsidP="00377EB9">
            <w:pPr>
              <w:spacing w:after="0" w:line="240" w:lineRule="auto"/>
              <w:jc w:val="center"/>
              <w:rPr>
                <w:rFonts w:eastAsia="Times New Roman"/>
                <w:b/>
                <w:lang w:val="hr-HR"/>
              </w:rPr>
            </w:pPr>
            <w:r>
              <w:rPr>
                <w:rFonts w:eastAsia="Times New Roman"/>
                <w:b/>
                <w:lang w:val="hr-HR"/>
              </w:rPr>
              <w:t>91</w:t>
            </w:r>
            <w:r w:rsidR="007C2B84" w:rsidRPr="00377EB9">
              <w:rPr>
                <w:rFonts w:eastAsia="Times New Roman"/>
                <w:b/>
                <w:lang w:val="hr-HR"/>
              </w:rPr>
              <w:t>-100%</w:t>
            </w:r>
          </w:p>
        </w:tc>
      </w:tr>
    </w:tbl>
    <w:p w:rsidR="007C2B84" w:rsidRDefault="007C2B84">
      <w:pPr>
        <w:rPr>
          <w:b/>
          <w:lang w:val="hr-HR"/>
        </w:rPr>
      </w:pPr>
    </w:p>
    <w:p w:rsidR="006B0949" w:rsidRPr="006B0949" w:rsidRDefault="006B0949" w:rsidP="006B094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Negativna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ocjena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dobivena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pi</w:t>
      </w:r>
      <w:r>
        <w:rPr>
          <w:rFonts w:ascii="Times New Roman" w:eastAsia="TimesNewRoman" w:hAnsi="Times New Roman"/>
          <w:b/>
          <w:bCs/>
          <w:sz w:val="24"/>
          <w:szCs w:val="24"/>
        </w:rPr>
        <w:t>smenom</w:t>
      </w:r>
      <w:proofErr w:type="spellEnd"/>
      <w:r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NewRoman" w:hAnsi="Times New Roman"/>
          <w:b/>
          <w:bCs/>
          <w:sz w:val="24"/>
          <w:szCs w:val="24"/>
        </w:rPr>
        <w:t>ili</w:t>
      </w:r>
      <w:proofErr w:type="spellEnd"/>
      <w:proofErr w:type="gramEnd"/>
      <w:r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b/>
          <w:bCs/>
          <w:sz w:val="24"/>
          <w:szCs w:val="24"/>
        </w:rPr>
        <w:t>usmenom</w:t>
      </w:r>
      <w:proofErr w:type="spellEnd"/>
      <w:r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b/>
          <w:bCs/>
          <w:sz w:val="24"/>
          <w:szCs w:val="24"/>
        </w:rPr>
        <w:t>provjerom</w:t>
      </w:r>
      <w:proofErr w:type="spellEnd"/>
      <w:r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ispravlja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se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za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svaki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od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b/>
          <w:bCs/>
          <w:sz w:val="24"/>
          <w:szCs w:val="24"/>
        </w:rPr>
        <w:t>postojećih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elemenata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posebno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usmenim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ili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pismenim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eastAsia="TimesNewRoman" w:hAnsi="Times New Roman"/>
          <w:b/>
          <w:bCs/>
          <w:sz w:val="24"/>
          <w:szCs w:val="24"/>
        </w:rPr>
        <w:t>putem</w:t>
      </w:r>
      <w:proofErr w:type="spellEnd"/>
      <w:r w:rsidRPr="006B0949">
        <w:rPr>
          <w:rFonts w:ascii="Times New Roman" w:eastAsia="TimesNewRoman" w:hAnsi="Times New Roman"/>
          <w:b/>
          <w:bCs/>
          <w:sz w:val="24"/>
          <w:szCs w:val="24"/>
        </w:rPr>
        <w:t xml:space="preserve">. </w:t>
      </w:r>
    </w:p>
    <w:p w:rsidR="006B0949" w:rsidRPr="006B0949" w:rsidRDefault="006B0949" w:rsidP="006B0949">
      <w:pPr>
        <w:rPr>
          <w:rFonts w:ascii="Times New Roman" w:hAnsi="Times New Roman"/>
          <w:b/>
          <w:lang w:val="hr-HR"/>
        </w:rPr>
      </w:pPr>
    </w:p>
    <w:p w:rsidR="00BF48CB" w:rsidRPr="006B0949" w:rsidRDefault="006B0949" w:rsidP="006B09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Zaključne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ocjene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proizlaze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B0949">
        <w:rPr>
          <w:rFonts w:ascii="Times New Roman" w:hAnsi="Times New Roman"/>
          <w:b/>
          <w:bCs/>
          <w:sz w:val="24"/>
          <w:szCs w:val="24"/>
        </w:rPr>
        <w:t>na</w:t>
      </w:r>
      <w:proofErr w:type="spellEnd"/>
      <w:proofErr w:type="gram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temelju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svih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ocjena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dobivenih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tijekom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nastavne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godine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na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temelju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bilješki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učeniku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u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rubrici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Bilješke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Završna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ocjena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nije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nužno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rezultat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aritmetičke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0949">
        <w:rPr>
          <w:rFonts w:ascii="Times New Roman" w:hAnsi="Times New Roman"/>
          <w:b/>
          <w:bCs/>
          <w:sz w:val="24"/>
          <w:szCs w:val="24"/>
        </w:rPr>
        <w:t>sredine</w:t>
      </w:r>
      <w:proofErr w:type="spellEnd"/>
      <w:r w:rsidRPr="006B0949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BF48CB" w:rsidRDefault="00BF48CB">
      <w:pPr>
        <w:rPr>
          <w:b/>
          <w:lang w:val="hr-HR"/>
        </w:rPr>
        <w:sectPr w:rsidR="00BF48CB" w:rsidSect="00247F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8CB" w:rsidRDefault="00BF48CB" w:rsidP="00BF48CB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724EDB">
        <w:rPr>
          <w:rFonts w:ascii="Times New Roman" w:hAnsi="Times New Roman"/>
          <w:b/>
          <w:color w:val="002060"/>
          <w:sz w:val="28"/>
          <w:szCs w:val="28"/>
          <w:lang w:val="hr-HR"/>
        </w:rPr>
        <w:lastRenderedPageBreak/>
        <w:t>ELEMENTI, OBLICI I INDIKATORI</w:t>
      </w:r>
      <w:r>
        <w:rPr>
          <w:rFonts w:ascii="Times New Roman" w:hAnsi="Times New Roman"/>
          <w:b/>
          <w:sz w:val="28"/>
          <w:szCs w:val="28"/>
          <w:lang w:val="hr-HR"/>
        </w:rPr>
        <w:t xml:space="preserve"> VRJEDNOVANJA I OCJENJIVANJA U NASTAVI GEOGRAFIJE</w:t>
      </w:r>
    </w:p>
    <w:tbl>
      <w:tblPr>
        <w:tblStyle w:val="Reetkatablice"/>
        <w:tblW w:w="0" w:type="auto"/>
        <w:tblLook w:val="04A0"/>
      </w:tblPr>
      <w:tblGrid>
        <w:gridCol w:w="3903"/>
        <w:gridCol w:w="4569"/>
        <w:gridCol w:w="2409"/>
        <w:gridCol w:w="4733"/>
      </w:tblGrid>
      <w:tr w:rsidR="00BF48CB" w:rsidTr="007E5CA8">
        <w:tc>
          <w:tcPr>
            <w:tcW w:w="3903" w:type="dxa"/>
          </w:tcPr>
          <w:p w:rsidR="007E5CA8" w:rsidRDefault="007E5CA8" w:rsidP="007E5CA8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</w:p>
          <w:p w:rsidR="00BF48CB" w:rsidRDefault="00BF48CB" w:rsidP="007E5CA8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USVOJENOST ZNANJA</w:t>
            </w:r>
          </w:p>
        </w:tc>
        <w:tc>
          <w:tcPr>
            <w:tcW w:w="4569" w:type="dxa"/>
          </w:tcPr>
          <w:p w:rsidR="00DC150D" w:rsidRPr="00724EDB" w:rsidRDefault="00DC150D" w:rsidP="00724E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prepoznavanje</w:t>
            </w:r>
            <w:proofErr w:type="spellEnd"/>
            <w:proofErr w:type="gram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opisivanje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uspoređivanje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prostornih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struktura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procesa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definiranje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geografskih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pojmova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ključni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novi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pojmovi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njihovo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povezivanje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prostorom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F48CB" w:rsidRPr="00DC150D" w:rsidRDefault="007E5CA8" w:rsidP="00724E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povezivanje</w:t>
            </w:r>
            <w:proofErr w:type="spellEnd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uočavanje</w:t>
            </w:r>
            <w:proofErr w:type="spellEnd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uzročno-posljedičnih</w:t>
            </w:r>
            <w:proofErr w:type="spellEnd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veza</w:t>
            </w:r>
            <w:proofErr w:type="spellEnd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objašnjavanje</w:t>
            </w:r>
            <w:proofErr w:type="spellEnd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logičko</w:t>
            </w:r>
            <w:proofErr w:type="spellEnd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zaključivanje</w:t>
            </w:r>
            <w:proofErr w:type="spellEnd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kritičko</w:t>
            </w:r>
            <w:proofErr w:type="spellEnd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150D"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prosuđivanje</w:t>
            </w:r>
            <w:proofErr w:type="spellEnd"/>
          </w:p>
        </w:tc>
        <w:tc>
          <w:tcPr>
            <w:tcW w:w="2409" w:type="dxa"/>
          </w:tcPr>
          <w:p w:rsidR="00BF48CB" w:rsidRDefault="00724EDB" w:rsidP="007E5CA8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P</w:t>
            </w:r>
            <w:r w:rsidR="00DC150D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isano, usmeno</w:t>
            </w:r>
          </w:p>
        </w:tc>
        <w:tc>
          <w:tcPr>
            <w:tcW w:w="4733" w:type="dxa"/>
          </w:tcPr>
          <w:p w:rsidR="00BF48CB" w:rsidRDefault="00DC150D" w:rsidP="00724EDB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- točnost i kvaliteta odgovora; reakcija na postavljeno pitanje; samostalnost </w:t>
            </w:r>
          </w:p>
        </w:tc>
      </w:tr>
      <w:tr w:rsidR="00BF48CB" w:rsidTr="007E5CA8">
        <w:tc>
          <w:tcPr>
            <w:tcW w:w="3903" w:type="dxa"/>
          </w:tcPr>
          <w:p w:rsidR="00BF48CB" w:rsidRDefault="00BF48CB" w:rsidP="007E5CA8">
            <w:pPr>
              <w:spacing w:before="240"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UOČAVANJE POJAVA I PROCESA</w:t>
            </w:r>
          </w:p>
          <w:p w:rsidR="00BF48CB" w:rsidRDefault="00BF48CB" w:rsidP="00BF48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 (Geografske vještine)</w:t>
            </w:r>
          </w:p>
        </w:tc>
        <w:tc>
          <w:tcPr>
            <w:tcW w:w="4569" w:type="dxa"/>
          </w:tcPr>
          <w:p w:rsidR="00DC150D" w:rsidRPr="00DC150D" w:rsidRDefault="00DC150D" w:rsidP="007E5C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E5C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Praktične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izrada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grafičkih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prikaza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crtež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skica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grafikon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E5C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karta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...),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izrada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prezentacija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postera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plakata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F48CB" w:rsidRPr="007E5CA8" w:rsidRDefault="00DC150D" w:rsidP="007E5C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C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E5C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Spoznajne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uočavanje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međuovisnosti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među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pojavama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procesima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kritičko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prosuđ</w:t>
            </w:r>
            <w:r w:rsidR="007E5CA8">
              <w:rPr>
                <w:rFonts w:ascii="Times New Roman" w:hAnsi="Times New Roman"/>
                <w:color w:val="000000"/>
                <w:sz w:val="24"/>
                <w:szCs w:val="24"/>
              </w:rPr>
              <w:t>ivanje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analiziranje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grafičkih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prikaza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zaključivanje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temelju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skica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brojčanih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podataka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grafikona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dijagrama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fotografija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čitanje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interpretiranje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brojčanih</w:t>
            </w:r>
            <w:proofErr w:type="spellEnd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50D">
              <w:rPr>
                <w:rFonts w:ascii="Times New Roman" w:hAnsi="Times New Roman"/>
                <w:color w:val="000000"/>
                <w:sz w:val="24"/>
                <w:szCs w:val="24"/>
              </w:rPr>
              <w:t>podataka</w:t>
            </w:r>
            <w:proofErr w:type="spellEnd"/>
          </w:p>
        </w:tc>
        <w:tc>
          <w:tcPr>
            <w:tcW w:w="2409" w:type="dxa"/>
          </w:tcPr>
          <w:p w:rsidR="00BF48CB" w:rsidRDefault="00724EDB" w:rsidP="00BF48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P</w:t>
            </w:r>
            <w:r w:rsidR="00477578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isano, usmeno, praktično</w:t>
            </w:r>
          </w:p>
        </w:tc>
        <w:tc>
          <w:tcPr>
            <w:tcW w:w="4733" w:type="dxa"/>
          </w:tcPr>
          <w:p w:rsidR="00477578" w:rsidRDefault="007E5CA8" w:rsidP="00724ED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- </w:t>
            </w:r>
            <w:r w:rsidR="00477578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točnost, preciznost, samostalnost, preglednos</w:t>
            </w:r>
            <w:r w:rsidR="00724EDB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t</w:t>
            </w:r>
          </w:p>
          <w:p w:rsidR="007E5CA8" w:rsidRDefault="007E5CA8" w:rsidP="00724ED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- </w:t>
            </w:r>
            <w:r w:rsidR="00477578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primjena statis</w:t>
            </w: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tičkih i grafičkih metoda</w:t>
            </w:r>
          </w:p>
          <w:p w:rsidR="00BF48CB" w:rsidRDefault="007E5CA8" w:rsidP="00724ED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- prezentacijske vještine</w:t>
            </w:r>
            <w:r w:rsidR="00477578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 </w:t>
            </w:r>
          </w:p>
        </w:tc>
      </w:tr>
      <w:tr w:rsidR="00BF48CB" w:rsidTr="007E5CA8">
        <w:tc>
          <w:tcPr>
            <w:tcW w:w="3903" w:type="dxa"/>
          </w:tcPr>
          <w:p w:rsidR="007E5CA8" w:rsidRDefault="007E5CA8" w:rsidP="00BF48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</w:p>
          <w:p w:rsidR="00BF48CB" w:rsidRDefault="00BF48CB" w:rsidP="00BF48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UPORABA ZEMLJOVIDA</w:t>
            </w:r>
          </w:p>
          <w:p w:rsidR="00BF48CB" w:rsidRDefault="00BF48CB" w:rsidP="00BF48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(Kartografska pismenost)</w:t>
            </w:r>
          </w:p>
        </w:tc>
        <w:tc>
          <w:tcPr>
            <w:tcW w:w="4569" w:type="dxa"/>
          </w:tcPr>
          <w:p w:rsidR="00BF48CB" w:rsidRDefault="007E5CA8" w:rsidP="007E5CA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- poznavanje elemenata i sadržaja svih vrsta geografskih karata</w:t>
            </w:r>
          </w:p>
          <w:p w:rsidR="007E5CA8" w:rsidRDefault="007E5CA8" w:rsidP="007E5CA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- uporaba geografskih karata</w:t>
            </w:r>
          </w:p>
        </w:tc>
        <w:tc>
          <w:tcPr>
            <w:tcW w:w="2409" w:type="dxa"/>
          </w:tcPr>
          <w:p w:rsidR="00BF48CB" w:rsidRDefault="00724EDB" w:rsidP="00BF48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P</w:t>
            </w:r>
            <w:r w:rsidR="007E5CA8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isano, usmeno, praktično</w:t>
            </w:r>
          </w:p>
        </w:tc>
        <w:tc>
          <w:tcPr>
            <w:tcW w:w="4733" w:type="dxa"/>
          </w:tcPr>
          <w:p w:rsidR="00BF48CB" w:rsidRPr="007E5CA8" w:rsidRDefault="007E5CA8" w:rsidP="00724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- orijentacija na geografskoj karti, čitanje </w:t>
            </w:r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poznavanje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značenja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oznaka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kartama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karakteristike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karte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signature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njihovo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značenje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...) </w:t>
            </w: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 interpretacija sadržaja karata</w:t>
            </w:r>
            <w:r w:rsidR="00724EDB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 </w:t>
            </w:r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opisivanje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objašnjavanje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geografskog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sadržaja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na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geografskoj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karti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povezivanje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sadržaja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karte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stvaranje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zaključka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predodžbe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prikazanom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prostoru</w:t>
            </w:r>
            <w:proofErr w:type="spellEnd"/>
            <w:r w:rsidRPr="00724ED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24ED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 pravilno pisanje geografskih imen</w:t>
            </w:r>
            <w:r w:rsidR="00724EDB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a</w:t>
            </w:r>
          </w:p>
        </w:tc>
      </w:tr>
    </w:tbl>
    <w:p w:rsidR="00BF48CB" w:rsidRPr="00BF48CB" w:rsidRDefault="00BF48CB" w:rsidP="00BF48CB">
      <w:pPr>
        <w:spacing w:after="0"/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 </w:t>
      </w:r>
    </w:p>
    <w:p w:rsidR="006B0949" w:rsidRDefault="006B0949" w:rsidP="006B094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</w:rPr>
      </w:pPr>
    </w:p>
    <w:p w:rsidR="006B0949" w:rsidRDefault="006B0949" w:rsidP="006B094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</w:rPr>
      </w:pPr>
    </w:p>
    <w:p w:rsidR="006B0949" w:rsidRDefault="006B0949" w:rsidP="006B094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</w:rPr>
      </w:pPr>
    </w:p>
    <w:p w:rsidR="006B0949" w:rsidRPr="00D42C97" w:rsidRDefault="006B0949">
      <w:pPr>
        <w:rPr>
          <w:b/>
          <w:lang w:val="hr-HR"/>
        </w:rPr>
      </w:pPr>
    </w:p>
    <w:sectPr w:rsidR="006B0949" w:rsidRPr="00D42C97" w:rsidSect="00BF48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B49"/>
    <w:multiLevelType w:val="hybridMultilevel"/>
    <w:tmpl w:val="58900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1B6C"/>
    <w:multiLevelType w:val="hybridMultilevel"/>
    <w:tmpl w:val="530680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521A7"/>
    <w:multiLevelType w:val="hybridMultilevel"/>
    <w:tmpl w:val="66BCB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B6475"/>
    <w:multiLevelType w:val="hybridMultilevel"/>
    <w:tmpl w:val="661A7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24AC8"/>
    <w:multiLevelType w:val="hybridMultilevel"/>
    <w:tmpl w:val="4F3C0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A1C3D"/>
    <w:multiLevelType w:val="hybridMultilevel"/>
    <w:tmpl w:val="065C6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0117"/>
    <w:rsid w:val="00013D99"/>
    <w:rsid w:val="0003331E"/>
    <w:rsid w:val="000E2C2D"/>
    <w:rsid w:val="0014435C"/>
    <w:rsid w:val="001735D9"/>
    <w:rsid w:val="0024610F"/>
    <w:rsid w:val="00247F64"/>
    <w:rsid w:val="002739BE"/>
    <w:rsid w:val="00376961"/>
    <w:rsid w:val="00377EB9"/>
    <w:rsid w:val="00477578"/>
    <w:rsid w:val="004D17E5"/>
    <w:rsid w:val="005729C3"/>
    <w:rsid w:val="005B1C1C"/>
    <w:rsid w:val="0066371F"/>
    <w:rsid w:val="006B0949"/>
    <w:rsid w:val="00724EDB"/>
    <w:rsid w:val="007C2B84"/>
    <w:rsid w:val="007E5CA8"/>
    <w:rsid w:val="007F35AA"/>
    <w:rsid w:val="008B0F2F"/>
    <w:rsid w:val="00921DF4"/>
    <w:rsid w:val="00A82C51"/>
    <w:rsid w:val="00AF786B"/>
    <w:rsid w:val="00B65E15"/>
    <w:rsid w:val="00BE7C51"/>
    <w:rsid w:val="00BF48CB"/>
    <w:rsid w:val="00D11C7D"/>
    <w:rsid w:val="00D42C97"/>
    <w:rsid w:val="00D749D8"/>
    <w:rsid w:val="00DC150D"/>
    <w:rsid w:val="00DF0117"/>
    <w:rsid w:val="00E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11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rednjareetka1-Isticanje41">
    <w:name w:val="Srednja rešetka 1 - Isticanje 41"/>
    <w:rsid w:val="002739BE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Srednjareetka3-Isticanje31">
    <w:name w:val="Srednja rešetka 3 - Isticanje 31"/>
    <w:rsid w:val="002739BE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Srednjareetka3-Isticanje51">
    <w:name w:val="Srednja rešetka 3 - Isticanje 51"/>
    <w:rsid w:val="002739BE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Odlomakpopisa1">
    <w:name w:val="Odlomak popisa1"/>
    <w:basedOn w:val="Normal"/>
    <w:rsid w:val="002739BE"/>
    <w:pPr>
      <w:ind w:left="720"/>
      <w:contextualSpacing/>
    </w:pPr>
  </w:style>
  <w:style w:type="table" w:styleId="Reetkatablice">
    <w:name w:val="Table Grid"/>
    <w:basedOn w:val="Obinatablica"/>
    <w:rsid w:val="00D42C9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osjenanje1">
    <w:name w:val="Svijetlo sjenčanje1"/>
    <w:rsid w:val="00D42C97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ijetlosjenanje-Isticanje51">
    <w:name w:val="Svijetlo sjenčanje - Isticanje 51"/>
    <w:rsid w:val="00D42C97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rednjareetka2-Isticanje11">
    <w:name w:val="Srednja rešetka 2 - Isticanje 11"/>
    <w:rsid w:val="0014435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Obojanipopis-Isticanje51">
    <w:name w:val="Obojani popis - Isticanje 51"/>
    <w:rsid w:val="008B0F2F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Svijetlareetka-Isticanje31">
    <w:name w:val="Svijetla rešetka - Isticanje 31"/>
    <w:rsid w:val="008B0F2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Odlomakpopisa">
    <w:name w:val="List Paragraph"/>
    <w:basedOn w:val="Normal"/>
    <w:uiPriority w:val="34"/>
    <w:qFormat/>
    <w:rsid w:val="00DC1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  ocijenjivanja znanja, sposobnosti i vještina iz nastavnog predmeta geografije</vt:lpstr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 ocijenjivanja znanja, sposobnosti i vještina iz nastavnog predmeta geografije</dc:title>
  <dc:creator>Mirko</dc:creator>
  <cp:lastModifiedBy>STIPE</cp:lastModifiedBy>
  <cp:revision>7</cp:revision>
  <cp:lastPrinted>2010-10-20T15:43:00Z</cp:lastPrinted>
  <dcterms:created xsi:type="dcterms:W3CDTF">2015-01-10T14:42:00Z</dcterms:created>
  <dcterms:modified xsi:type="dcterms:W3CDTF">2015-01-10T17:13:00Z</dcterms:modified>
</cp:coreProperties>
</file>